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E3" w:rsidRDefault="000443E3" w:rsidP="000443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Carta Intestata istituzione scolastica</w:t>
      </w:r>
    </w:p>
    <w:p w:rsidR="000443E3" w:rsidRDefault="000443E3" w:rsidP="000443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CIRCOLARE N.°</w:t>
      </w:r>
    </w:p>
    <w:p w:rsidR="000443E3" w:rsidRDefault="000443E3" w:rsidP="000443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 Docenti</w:t>
      </w:r>
    </w:p>
    <w:p w:rsidR="000443E3" w:rsidRDefault="000443E3" w:rsidP="000443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 Direttore SGA</w:t>
      </w:r>
    </w:p>
    <w:p w:rsidR="000443E3" w:rsidRDefault="000443E3" w:rsidP="000443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Agli Assistenti Amministrativi</w:t>
      </w:r>
    </w:p>
    <w:p w:rsidR="000443E3" w:rsidRDefault="000443E3" w:rsidP="000443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 Collaboratori Scolastici</w:t>
      </w:r>
    </w:p>
    <w:p w:rsidR="000443E3" w:rsidRDefault="000443E3" w:rsidP="000443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SEDE, PLESSO/I</w:t>
      </w:r>
    </w:p>
    <w:p w:rsidR="000443E3" w:rsidRDefault="000443E3" w:rsidP="000443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ALBO</w:t>
      </w:r>
    </w:p>
    <w:p w:rsidR="000443E3" w:rsidRDefault="000443E3" w:rsidP="000443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0443E3" w:rsidRPr="000443E3" w:rsidRDefault="000443E3" w:rsidP="000443E3">
      <w:pPr>
        <w:jc w:val="both"/>
      </w:pPr>
      <w:r w:rsidRPr="000443E3">
        <w:t>Protocollo n.°</w:t>
      </w:r>
    </w:p>
    <w:p w:rsidR="000443E3" w:rsidRPr="000443E3" w:rsidRDefault="000443E3" w:rsidP="000443E3">
      <w:pPr>
        <w:jc w:val="both"/>
      </w:pPr>
      <w:r w:rsidRPr="000443E3">
        <w:t>Oggetto: Mansioni e Dispositivi di Protezione Individuale (DPI) associati</w:t>
      </w:r>
    </w:p>
    <w:p w:rsidR="000443E3" w:rsidRPr="000443E3" w:rsidRDefault="000443E3" w:rsidP="000443E3">
      <w:pPr>
        <w:jc w:val="both"/>
      </w:pPr>
      <w:r w:rsidRPr="000443E3">
        <w:t xml:space="preserve">Si indicano di seguito i Dispositivi di Protezione Individuale che vengono riconosciuti come necessari per la riduzione del rischio residuo nelle mansioni indicate e che dovranno essere usati </w:t>
      </w:r>
      <w:r w:rsidRPr="000443E3">
        <w:rPr>
          <w:u w:val="single"/>
        </w:rPr>
        <w:t>obbligatoriamente</w:t>
      </w:r>
      <w:r w:rsidRPr="000443E3">
        <w:t>.</w:t>
      </w:r>
    </w:p>
    <w:p w:rsidR="000443E3" w:rsidRPr="000443E3" w:rsidRDefault="000443E3" w:rsidP="000443E3">
      <w:pPr>
        <w:jc w:val="both"/>
        <w:rPr>
          <w:b/>
          <w:u w:val="single"/>
        </w:rPr>
      </w:pPr>
      <w:r w:rsidRPr="000443E3">
        <w:rPr>
          <w:b/>
          <w:u w:val="single"/>
        </w:rPr>
        <w:t>Esecuzione di fotocopie, distruzione di documenti e altro lavoro al Centro Stampa</w:t>
      </w:r>
    </w:p>
    <w:p w:rsidR="000443E3" w:rsidRPr="000443E3" w:rsidRDefault="000443E3" w:rsidP="000443E3">
      <w:pPr>
        <w:jc w:val="both"/>
      </w:pPr>
      <w:r w:rsidRPr="000443E3">
        <w:t>Non viene percepita l’esigenza di DPI per queste lavorazioni.</w:t>
      </w:r>
    </w:p>
    <w:p w:rsidR="000443E3" w:rsidRPr="000443E3" w:rsidRDefault="000443E3" w:rsidP="000443E3">
      <w:pPr>
        <w:jc w:val="both"/>
      </w:pPr>
      <w:r w:rsidRPr="000443E3">
        <w:t>Va comunque prevista la disponibilità di guanti monouso in lattice e di camice, utili per le operazioni di sostituzione toner.</w:t>
      </w:r>
    </w:p>
    <w:p w:rsidR="000443E3" w:rsidRPr="000443E3" w:rsidRDefault="000443E3" w:rsidP="000443E3">
      <w:pPr>
        <w:jc w:val="both"/>
      </w:pPr>
      <w:r w:rsidRPr="000443E3">
        <w:t>Va inoltre prevista la disponibilità di almeno un paio di guanti per la protezione contro il calore da utilizzarsi in caso di emergenze legate al surriscaldamento di macchine.</w:t>
      </w:r>
    </w:p>
    <w:p w:rsidR="000443E3" w:rsidRPr="000443E3" w:rsidRDefault="000443E3" w:rsidP="000443E3">
      <w:pPr>
        <w:jc w:val="both"/>
      </w:pPr>
    </w:p>
    <w:p w:rsidR="000443E3" w:rsidRPr="000443E3" w:rsidRDefault="000443E3" w:rsidP="000443E3">
      <w:pPr>
        <w:jc w:val="both"/>
        <w:rPr>
          <w:b/>
          <w:u w:val="single"/>
        </w:rPr>
      </w:pPr>
      <w:r w:rsidRPr="000443E3">
        <w:rPr>
          <w:b/>
          <w:u w:val="single"/>
        </w:rPr>
        <w:t>Pulizia e lavaggio di pavimenti, arredi, vetrate, scale</w:t>
      </w:r>
    </w:p>
    <w:p w:rsidR="000443E3" w:rsidRPr="000443E3" w:rsidRDefault="000443E3" w:rsidP="000443E3">
      <w:pPr>
        <w:jc w:val="both"/>
      </w:pPr>
      <w:r w:rsidRPr="000443E3">
        <w:t>Vengono individuati i seguenti DPI necessari per le relative mansioni: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Scarpe con suola antiscivolo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Occhiali protettivi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Guanti di protezione in lattice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Camice protettivo</w:t>
      </w:r>
    </w:p>
    <w:p w:rsidR="000443E3" w:rsidRPr="000443E3" w:rsidRDefault="000443E3" w:rsidP="000443E3">
      <w:pPr>
        <w:jc w:val="both"/>
      </w:pPr>
    </w:p>
    <w:p w:rsidR="000443E3" w:rsidRPr="000443E3" w:rsidRDefault="000443E3" w:rsidP="000443E3">
      <w:pPr>
        <w:jc w:val="both"/>
        <w:rPr>
          <w:b/>
          <w:u w:val="single"/>
        </w:rPr>
      </w:pPr>
      <w:r w:rsidRPr="000443E3">
        <w:rPr>
          <w:b/>
          <w:u w:val="single"/>
        </w:rPr>
        <w:t>Spostamento di arredi, banchi, sedie</w:t>
      </w:r>
    </w:p>
    <w:p w:rsidR="000443E3" w:rsidRPr="000443E3" w:rsidRDefault="000443E3" w:rsidP="000443E3">
      <w:pPr>
        <w:jc w:val="both"/>
      </w:pPr>
      <w:r w:rsidRPr="000443E3">
        <w:t>Vengono individuati i seguenti DPI necessari per le relative mansioni: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Scarpe con punta rinforzata e suola antiscivolo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Elmetto di protezione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Camice per la protezione degli indumenti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Guanti per la protezione delle mani da urti e schiacciamenti e con superficie di presa antiscivolo</w:t>
      </w:r>
    </w:p>
    <w:p w:rsidR="000443E3" w:rsidRPr="000443E3" w:rsidRDefault="000443E3" w:rsidP="000443E3">
      <w:pPr>
        <w:jc w:val="both"/>
      </w:pPr>
    </w:p>
    <w:p w:rsidR="000443E3" w:rsidRPr="000443E3" w:rsidRDefault="000443E3" w:rsidP="000443E3">
      <w:pPr>
        <w:jc w:val="both"/>
        <w:rPr>
          <w:b/>
          <w:u w:val="single"/>
        </w:rPr>
      </w:pPr>
      <w:r w:rsidRPr="000443E3">
        <w:rPr>
          <w:b/>
          <w:u w:val="single"/>
        </w:rPr>
        <w:lastRenderedPageBreak/>
        <w:t>Archiviazione documenti</w:t>
      </w:r>
    </w:p>
    <w:p w:rsidR="000443E3" w:rsidRPr="000443E3" w:rsidRDefault="000443E3" w:rsidP="000443E3">
      <w:pPr>
        <w:jc w:val="both"/>
      </w:pPr>
      <w:r w:rsidRPr="000443E3">
        <w:t>Vengono individuati i seguenti DPI necessari per le relative mansioni: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Scarpe con punta rinforzata e suola antiscivolo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A scelta del lavoratore, potranno essere utilizzati guanti protettivi in lattice o altro materiale.</w:t>
      </w:r>
    </w:p>
    <w:p w:rsidR="000443E3" w:rsidRPr="000443E3" w:rsidRDefault="000443E3" w:rsidP="000443E3">
      <w:pPr>
        <w:jc w:val="both"/>
      </w:pPr>
    </w:p>
    <w:p w:rsidR="000443E3" w:rsidRPr="000443E3" w:rsidRDefault="000443E3" w:rsidP="000443E3">
      <w:pPr>
        <w:jc w:val="both"/>
        <w:rPr>
          <w:b/>
          <w:u w:val="single"/>
        </w:rPr>
      </w:pPr>
      <w:r w:rsidRPr="000443E3">
        <w:rPr>
          <w:b/>
          <w:u w:val="single"/>
        </w:rPr>
        <w:t>Consultazione di documenti in archivio</w:t>
      </w:r>
    </w:p>
    <w:p w:rsidR="000443E3" w:rsidRPr="000443E3" w:rsidRDefault="000443E3" w:rsidP="000443E3">
      <w:pPr>
        <w:jc w:val="both"/>
      </w:pPr>
      <w:r w:rsidRPr="000443E3">
        <w:t>Vengono individuati i seguenti DPI necessari per le relative mansioni: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Scarpe con punta rinforzata e suola antiscivolo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A scelta del lavoratore, potranno essere utilizzati guanti protettivi in lattice o altro materiale.</w:t>
      </w:r>
    </w:p>
    <w:p w:rsidR="000443E3" w:rsidRPr="000443E3" w:rsidRDefault="000443E3" w:rsidP="000443E3">
      <w:pPr>
        <w:jc w:val="both"/>
      </w:pPr>
    </w:p>
    <w:p w:rsidR="000443E3" w:rsidRPr="000443E3" w:rsidRDefault="000443E3" w:rsidP="000443E3">
      <w:pPr>
        <w:jc w:val="both"/>
        <w:rPr>
          <w:b/>
          <w:u w:val="single"/>
        </w:rPr>
      </w:pPr>
      <w:r w:rsidRPr="000443E3">
        <w:rPr>
          <w:b/>
          <w:u w:val="single"/>
        </w:rPr>
        <w:t>Piccola manutenzione di arredi, porte, finestre ed altro</w:t>
      </w:r>
    </w:p>
    <w:p w:rsidR="000443E3" w:rsidRPr="000443E3" w:rsidRDefault="000443E3" w:rsidP="000443E3">
      <w:pPr>
        <w:jc w:val="both"/>
      </w:pPr>
      <w:r w:rsidRPr="000443E3">
        <w:t>Vengono individuati i seguenti DPI necessari per le relative mansioni: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Scarpe con punta rinforzata e suola antiscivolo.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Guanti di protezione antitaglio e con presa antiscivolo.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Elmetto di protezione (obbligatorio solo per: le lavorazioni in quota, le lavorazioni in cui l’operazione è svolta su oggetti ad altezza uguale o superiore alla testa, le lavorazioni che prevedono l’uso del martello e tutte quelle operazioni per le quali viene percepito il rischio di urti o cadute che possano interessare la testa. In caso di dubbio sulla propria sicurezza, il lavoratore deve indossare il casco).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Occhiali di protezione dalla proiezione di frammenti, schegge o scintille (obbligatori durante l’uso di utensili elettrici o in tutte quelle condizioni che rendono possibile la proiezione di frammenti, schegge, scintille).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Grembiule per la protezione degli indumenti (può essere usato facoltativamente; si precisa comunque che durante queste lavorazioni non è consentito indossare indumenti che lascino scoperte le gambe e le braccia).</w:t>
      </w:r>
    </w:p>
    <w:p w:rsidR="000443E3" w:rsidRPr="000443E3" w:rsidRDefault="000443E3" w:rsidP="000443E3">
      <w:pPr>
        <w:jc w:val="both"/>
      </w:pPr>
    </w:p>
    <w:p w:rsidR="000443E3" w:rsidRPr="000443E3" w:rsidRDefault="000443E3" w:rsidP="000443E3">
      <w:pPr>
        <w:jc w:val="both"/>
        <w:rPr>
          <w:b/>
          <w:u w:val="single"/>
        </w:rPr>
      </w:pPr>
      <w:r w:rsidRPr="000443E3">
        <w:rPr>
          <w:b/>
          <w:u w:val="single"/>
        </w:rPr>
        <w:t>Piccola manutenzione di apparecchi elettrici ed elettronici</w:t>
      </w:r>
    </w:p>
    <w:p w:rsidR="000443E3" w:rsidRPr="000443E3" w:rsidRDefault="000443E3" w:rsidP="000443E3">
      <w:pPr>
        <w:jc w:val="both"/>
      </w:pPr>
      <w:r w:rsidRPr="000443E3">
        <w:t>Vengono individuati i seguenti DPI necessari per le relative mansioni: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Scarpe con punta rinforzata e suola antiscivolo.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Guanti di protezione antitaglio e con presa antiscivolo.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Occhiali di protezione dalla proiezione di frammenti, schegge o scintille (obbligatori durante l’uso di utensili elettrici o in tutte quelle condizioni che rendono possibile la proiezione di frammenti, schegge, scintille).</w:t>
      </w:r>
    </w:p>
    <w:p w:rsidR="000443E3" w:rsidRPr="000443E3" w:rsidRDefault="000443E3" w:rsidP="000443E3">
      <w:pPr>
        <w:numPr>
          <w:ilvl w:val="0"/>
          <w:numId w:val="1"/>
        </w:numPr>
        <w:tabs>
          <w:tab w:val="clear" w:pos="1040"/>
        </w:tabs>
        <w:spacing w:after="0" w:line="240" w:lineRule="auto"/>
        <w:ind w:left="284"/>
        <w:jc w:val="both"/>
      </w:pPr>
      <w:r w:rsidRPr="000443E3">
        <w:t>Grembiule per la protezione degli indumenti (può essere usato facoltativamente).</w:t>
      </w:r>
    </w:p>
    <w:p w:rsidR="000443E3" w:rsidRDefault="000443E3" w:rsidP="000443E3">
      <w:pPr>
        <w:jc w:val="both"/>
        <w:rPr>
          <w:rFonts w:ascii="Verdana" w:hAnsi="Verdana"/>
        </w:rPr>
      </w:pPr>
    </w:p>
    <w:p w:rsidR="000443E3" w:rsidRDefault="000443E3" w:rsidP="000443E3">
      <w:pPr>
        <w:jc w:val="both"/>
        <w:rPr>
          <w:rFonts w:ascii="Verdana" w:hAnsi="Verdana"/>
        </w:rPr>
      </w:pPr>
    </w:p>
    <w:p w:rsidR="000443E3" w:rsidRPr="00EE38FA" w:rsidRDefault="000443E3" w:rsidP="000443E3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</w:rPr>
        <w:br w:type="page"/>
      </w:r>
      <w:r w:rsidRPr="00EE38FA">
        <w:rPr>
          <w:rFonts w:ascii="Verdana" w:hAnsi="Verdana"/>
          <w:b/>
          <w:sz w:val="16"/>
          <w:szCs w:val="16"/>
        </w:rPr>
        <w:lastRenderedPageBreak/>
        <w:t>DPI adottati suddivisi per Profilo Professionale</w:t>
      </w:r>
    </w:p>
    <w:p w:rsidR="000443E3" w:rsidRPr="00EE38FA" w:rsidRDefault="000443E3" w:rsidP="000443E3">
      <w:pPr>
        <w:rPr>
          <w:rFonts w:ascii="Verdana" w:hAnsi="Verdana"/>
          <w:sz w:val="16"/>
          <w:szCs w:val="16"/>
        </w:rPr>
      </w:pPr>
    </w:p>
    <w:p w:rsidR="000443E3" w:rsidRPr="00EE38FA" w:rsidRDefault="000443E3" w:rsidP="000443E3">
      <w:pPr>
        <w:rPr>
          <w:rFonts w:ascii="Verdana" w:hAnsi="Verdana"/>
          <w:b/>
          <w:sz w:val="16"/>
          <w:szCs w:val="16"/>
          <w:u w:val="single"/>
        </w:rPr>
      </w:pPr>
      <w:r w:rsidRPr="00EE38FA">
        <w:rPr>
          <w:rFonts w:ascii="Verdana" w:hAnsi="Verdana"/>
          <w:b/>
          <w:sz w:val="16"/>
          <w:szCs w:val="16"/>
          <w:u w:val="single"/>
        </w:rPr>
        <w:t>DPI per i Collaboratori Scolastici:</w:t>
      </w:r>
    </w:p>
    <w:p w:rsidR="000443E3" w:rsidRPr="00EE38FA" w:rsidRDefault="000443E3" w:rsidP="000443E3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Look w:val="01E0"/>
      </w:tblPr>
      <w:tblGrid>
        <w:gridCol w:w="3376"/>
        <w:gridCol w:w="3403"/>
        <w:gridCol w:w="3409"/>
      </w:tblGrid>
      <w:tr w:rsidR="000443E3" w:rsidRPr="00EE38FA" w:rsidTr="00DD3400"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DPI</w:t>
            </w:r>
          </w:p>
        </w:tc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Mansione</w:t>
            </w:r>
          </w:p>
        </w:tc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Modello</w:t>
            </w:r>
          </w:p>
        </w:tc>
      </w:tr>
      <w:tr w:rsidR="000443E3" w:rsidRPr="00EE38FA" w:rsidTr="00DD3400"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Scarpe impermeabili con punta rinforzata e suola antiscivolo</w:t>
            </w:r>
          </w:p>
        </w:tc>
        <w:tc>
          <w:tcPr>
            <w:tcW w:w="3496" w:type="dxa"/>
          </w:tcPr>
          <w:p w:rsidR="000443E3" w:rsidRPr="00EE38FA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Pulizia e lavaggio di pavimenti, arredi, vetrate, scale</w:t>
            </w:r>
          </w:p>
          <w:p w:rsidR="000443E3" w:rsidRPr="00EE38FA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Spostamento di arredi, banchi, sedie</w:t>
            </w:r>
          </w:p>
          <w:p w:rsidR="000443E3" w:rsidRPr="00EE38FA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Archiviazione documenti</w:t>
            </w:r>
          </w:p>
        </w:tc>
        <w:tc>
          <w:tcPr>
            <w:tcW w:w="3496" w:type="dxa"/>
          </w:tcPr>
          <w:p w:rsidR="000443E3" w:rsidRPr="00EE38FA" w:rsidRDefault="000443E3" w:rsidP="00DD340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Scarpe con punta rinforzata e suola antiscivolo</w:t>
            </w:r>
          </w:p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(suola antistatica, antiolio, antiscivolo - UNI 8615/4; puntale in materiale sintetico EN 347)</w:t>
            </w:r>
          </w:p>
        </w:tc>
      </w:tr>
      <w:tr w:rsidR="000443E3" w:rsidRPr="00EE38FA" w:rsidTr="00DD3400"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Guanti di protezione in lattice</w:t>
            </w:r>
          </w:p>
        </w:tc>
        <w:tc>
          <w:tcPr>
            <w:tcW w:w="3496" w:type="dxa"/>
          </w:tcPr>
          <w:p w:rsidR="000443E3" w:rsidRPr="00EE38FA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Pulizia e lavaggio di pavimenti, arredi, vetrate, scale</w:t>
            </w:r>
          </w:p>
        </w:tc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Monouso</w:t>
            </w:r>
          </w:p>
        </w:tc>
      </w:tr>
      <w:tr w:rsidR="000443E3" w:rsidRPr="00EE38FA" w:rsidTr="00DD3400"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Guanti per la protezione delle mani (morbidi in pelle)</w:t>
            </w:r>
          </w:p>
        </w:tc>
        <w:tc>
          <w:tcPr>
            <w:tcW w:w="3496" w:type="dxa"/>
          </w:tcPr>
          <w:p w:rsidR="000443E3" w:rsidRPr="00EE38FA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Rimozione della neve</w:t>
            </w:r>
          </w:p>
        </w:tc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Guanti per la protezione delle mani (morbidi in pelle con isolamento per il freddo)</w:t>
            </w:r>
          </w:p>
        </w:tc>
      </w:tr>
      <w:tr w:rsidR="000443E3" w:rsidRPr="00EE38FA" w:rsidTr="00DD3400"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Guanti per la protezione delle mani da urti e schiacciamenti e con superficie di presa antiscivolo</w:t>
            </w:r>
          </w:p>
        </w:tc>
        <w:tc>
          <w:tcPr>
            <w:tcW w:w="3496" w:type="dxa"/>
          </w:tcPr>
          <w:p w:rsidR="000443E3" w:rsidRPr="00EE38FA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Spostamento di arredi, banchi, sedie</w:t>
            </w:r>
          </w:p>
        </w:tc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Guanti per la protezione delle mani da urti e schiacciamenti e con superficie di presa antiscivolo (norma UNI EN 388 3-1-3-2)</w:t>
            </w:r>
          </w:p>
        </w:tc>
      </w:tr>
      <w:tr w:rsidR="000443E3" w:rsidRPr="00EE38FA" w:rsidTr="00DD3400"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Camice protettivo</w:t>
            </w:r>
          </w:p>
        </w:tc>
        <w:tc>
          <w:tcPr>
            <w:tcW w:w="3496" w:type="dxa"/>
          </w:tcPr>
          <w:p w:rsidR="000443E3" w:rsidRPr="00EE38FA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Pulizia e lavaggio di pavimenti, arredi, vetrate, scale</w:t>
            </w:r>
          </w:p>
          <w:p w:rsidR="000443E3" w:rsidRPr="00EE38FA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Spostamento di arredi, banchi, sedie</w:t>
            </w:r>
          </w:p>
        </w:tc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443E3" w:rsidRPr="00EE38FA" w:rsidTr="00DD3400"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Occhiali protettivi</w:t>
            </w:r>
          </w:p>
        </w:tc>
        <w:tc>
          <w:tcPr>
            <w:tcW w:w="3496" w:type="dxa"/>
          </w:tcPr>
          <w:p w:rsidR="000443E3" w:rsidRPr="00EE38FA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Pulizia e lavaggio di pavimenti, arredi, vetrate, scale</w:t>
            </w:r>
          </w:p>
        </w:tc>
        <w:tc>
          <w:tcPr>
            <w:tcW w:w="3496" w:type="dxa"/>
          </w:tcPr>
          <w:p w:rsidR="000443E3" w:rsidRPr="00EE38FA" w:rsidRDefault="000443E3" w:rsidP="00DD340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Occhiali protettivi</w:t>
            </w:r>
          </w:p>
          <w:p w:rsidR="000443E3" w:rsidRPr="00EE38FA" w:rsidRDefault="000443E3" w:rsidP="00DD340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(norma UNI EN 166)</w:t>
            </w:r>
          </w:p>
          <w:p w:rsidR="000443E3" w:rsidRPr="00EE38FA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Occhiale a maschera monoculare, isolanti, con le parti, che aderiscono alla cute, in materiale morbido anallergico, PVC o polietilene, di facile adattabilità alla conformazione del viso dell’indossatore.</w:t>
            </w:r>
          </w:p>
          <w:p w:rsidR="000443E3" w:rsidRPr="00EE38FA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Monoculare in policarbonato o policarbonato e acetato con trattamento antiappannante.</w:t>
            </w:r>
          </w:p>
          <w:p w:rsidR="000443E3" w:rsidRPr="00EE38FA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L’occhiale a maschera deve poter essere indossato anche contemporaneamente agli eventuali occhiali correttivi della vista.</w:t>
            </w:r>
          </w:p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 xml:space="preserve">Dispositivo di protezione per gli occhi e le congiuntive, coprente solo una parte limitata della superficie cutanea attorno agli occhi. </w:t>
            </w:r>
          </w:p>
          <w:p w:rsidR="000443E3" w:rsidRPr="00EE38FA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Protezione dalle proiezioni di gocce o schizzi o corpi solidi anche provenienti lateralmente.</w:t>
            </w:r>
          </w:p>
          <w:p w:rsidR="000443E3" w:rsidRPr="00EE38FA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 xml:space="preserve">Classe ottica non inferiore alla </w:t>
            </w:r>
            <w:r w:rsidRPr="00EE38FA">
              <w:rPr>
                <w:rFonts w:ascii="Verdana" w:hAnsi="Verdana"/>
                <w:bCs/>
                <w:sz w:val="16"/>
                <w:szCs w:val="16"/>
              </w:rPr>
              <w:t>classe 1 (</w:t>
            </w:r>
            <w:r w:rsidRPr="00EE38FA">
              <w:rPr>
                <w:rFonts w:ascii="Verdana" w:hAnsi="Verdana" w:cs="Arial"/>
                <w:sz w:val="16"/>
                <w:szCs w:val="16"/>
              </w:rPr>
              <w:t>bassa deformazione ottica per lavori che richiedono elevate esigenze di visibilità e per un utilizzo continuativo), c</w:t>
            </w:r>
            <w:r w:rsidRPr="00EE38FA">
              <w:rPr>
                <w:rFonts w:ascii="Verdana" w:hAnsi="Verdana"/>
                <w:sz w:val="16"/>
                <w:szCs w:val="16"/>
              </w:rPr>
              <w:t>on trattamento antigraffio.</w:t>
            </w:r>
          </w:p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</w:p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Protezione meccanica: livello B</w:t>
            </w:r>
          </w:p>
        </w:tc>
      </w:tr>
      <w:tr w:rsidR="000443E3" w:rsidRPr="00EE38FA" w:rsidTr="00DD3400"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Elmetto di protezione</w:t>
            </w:r>
          </w:p>
        </w:tc>
        <w:tc>
          <w:tcPr>
            <w:tcW w:w="3496" w:type="dxa"/>
          </w:tcPr>
          <w:p w:rsidR="000443E3" w:rsidRPr="00EE38FA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Spostamento di arredi, banchi, sedie</w:t>
            </w:r>
          </w:p>
        </w:tc>
        <w:tc>
          <w:tcPr>
            <w:tcW w:w="3496" w:type="dxa"/>
          </w:tcPr>
          <w:p w:rsidR="000443E3" w:rsidRPr="00EE38FA" w:rsidRDefault="000443E3" w:rsidP="00DD340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Elmetto di protezione</w:t>
            </w:r>
          </w:p>
          <w:p w:rsidR="000443E3" w:rsidRPr="00EE38FA" w:rsidRDefault="000443E3" w:rsidP="00DD340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(norma UNI EN 397)</w:t>
            </w:r>
          </w:p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Elmetto di sicurezza in polietilene ad alta densità con trattamento anti U.V., bardatura regolabile in plastica con 6 punti di ancoraggio alla calotta, isolamento elettrico fino a 440 V. Frontalino antisudore, attacco per accessori</w:t>
            </w:r>
          </w:p>
        </w:tc>
      </w:tr>
      <w:tr w:rsidR="000443E3" w:rsidRPr="00EE38FA" w:rsidTr="00DD3400"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lastRenderedPageBreak/>
              <w:t>Guanti per la protezione delle mani da urti e schiacciamenti e con superficie di presa antiscivolo</w:t>
            </w:r>
          </w:p>
        </w:tc>
        <w:tc>
          <w:tcPr>
            <w:tcW w:w="3496" w:type="dxa"/>
          </w:tcPr>
          <w:p w:rsidR="000443E3" w:rsidRPr="00EE38FA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Spostamento di arredi, banchi, sedie</w:t>
            </w:r>
          </w:p>
        </w:tc>
        <w:tc>
          <w:tcPr>
            <w:tcW w:w="3496" w:type="dxa"/>
          </w:tcPr>
          <w:p w:rsidR="000443E3" w:rsidRPr="00EE38FA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EE38FA">
              <w:rPr>
                <w:rFonts w:ascii="Verdana" w:hAnsi="Verdana"/>
                <w:sz w:val="16"/>
                <w:szCs w:val="16"/>
              </w:rPr>
              <w:t>Guanti per la protezione delle mani da urti e schiacciamenti e con superficie di presa antiscivolo (norma UNI EN 388 3-1-3-2)</w:t>
            </w:r>
          </w:p>
        </w:tc>
      </w:tr>
    </w:tbl>
    <w:p w:rsidR="000443E3" w:rsidRDefault="000443E3" w:rsidP="000443E3">
      <w:pPr>
        <w:rPr>
          <w:rFonts w:ascii="Verdana" w:hAnsi="Verdana"/>
          <w:b/>
          <w:u w:val="single"/>
        </w:rPr>
      </w:pPr>
    </w:p>
    <w:p w:rsidR="000443E3" w:rsidRPr="00BC6A2D" w:rsidRDefault="000443E3" w:rsidP="000443E3">
      <w:pPr>
        <w:rPr>
          <w:rFonts w:ascii="Verdana" w:hAnsi="Verdana"/>
          <w:b/>
          <w:u w:val="single"/>
        </w:rPr>
      </w:pPr>
      <w:r w:rsidRPr="00BC6A2D">
        <w:rPr>
          <w:rFonts w:ascii="Verdana" w:hAnsi="Verdana"/>
          <w:b/>
          <w:u w:val="single"/>
        </w:rPr>
        <w:t>DPI per i Collaboratori Scolastici con funzione di Piccola Manutenzione (oltre a quelli già prescritti a tutti i Collaboratori Scolastici):</w:t>
      </w:r>
    </w:p>
    <w:p w:rsidR="000443E3" w:rsidRDefault="000443E3" w:rsidP="000443E3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3381"/>
        <w:gridCol w:w="3397"/>
        <w:gridCol w:w="3410"/>
      </w:tblGrid>
      <w:tr w:rsidR="000443E3" w:rsidTr="00DD3400">
        <w:tc>
          <w:tcPr>
            <w:tcW w:w="3496" w:type="dxa"/>
          </w:tcPr>
          <w:p w:rsidR="000443E3" w:rsidRDefault="000443E3" w:rsidP="00DD34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DPI</w:t>
            </w:r>
          </w:p>
        </w:tc>
        <w:tc>
          <w:tcPr>
            <w:tcW w:w="3496" w:type="dxa"/>
          </w:tcPr>
          <w:p w:rsidR="000443E3" w:rsidRDefault="000443E3" w:rsidP="00DD34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Mansione</w:t>
            </w:r>
          </w:p>
        </w:tc>
        <w:tc>
          <w:tcPr>
            <w:tcW w:w="3496" w:type="dxa"/>
          </w:tcPr>
          <w:p w:rsidR="000443E3" w:rsidRDefault="000443E3" w:rsidP="00DD34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Modello</w:t>
            </w:r>
          </w:p>
        </w:tc>
      </w:tr>
      <w:tr w:rsidR="000443E3" w:rsidTr="00DD3400">
        <w:tc>
          <w:tcPr>
            <w:tcW w:w="3496" w:type="dxa"/>
          </w:tcPr>
          <w:p w:rsidR="000443E3" w:rsidRDefault="000443E3" w:rsidP="00DD3400">
            <w:pPr>
              <w:rPr>
                <w:rFonts w:ascii="Verdana" w:hAnsi="Verdana"/>
              </w:rPr>
            </w:pPr>
            <w:r w:rsidRPr="0012770F">
              <w:rPr>
                <w:rFonts w:ascii="Verdana" w:hAnsi="Verdana"/>
                <w:sz w:val="22"/>
                <w:szCs w:val="22"/>
              </w:rPr>
              <w:t>Occhiali di protezione dalla proiezione di frammenti, schegge o scintille</w:t>
            </w:r>
          </w:p>
        </w:tc>
        <w:tc>
          <w:tcPr>
            <w:tcW w:w="3496" w:type="dxa"/>
          </w:tcPr>
          <w:p w:rsid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rPr>
                <w:rFonts w:ascii="Verdana" w:hAnsi="Verdana"/>
              </w:rPr>
            </w:pPr>
            <w:r w:rsidRPr="0012770F">
              <w:rPr>
                <w:rFonts w:ascii="Verdana" w:hAnsi="Verdana"/>
                <w:sz w:val="22"/>
                <w:szCs w:val="22"/>
              </w:rPr>
              <w:t>Piccola manutenzione di arredi, porte, finestre ed altro</w:t>
            </w:r>
          </w:p>
        </w:tc>
        <w:tc>
          <w:tcPr>
            <w:tcW w:w="3496" w:type="dxa"/>
          </w:tcPr>
          <w:p w:rsidR="000443E3" w:rsidRDefault="000443E3" w:rsidP="00DD3400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2770F">
              <w:rPr>
                <w:rFonts w:ascii="Verdana" w:hAnsi="Verdana"/>
                <w:sz w:val="22"/>
                <w:szCs w:val="22"/>
              </w:rPr>
              <w:t>Occhiali di protezione dalla proiezione di frammenti, schegge o scintille</w:t>
            </w:r>
          </w:p>
          <w:p w:rsidR="000443E3" w:rsidRDefault="000443E3" w:rsidP="00DD3400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(norma UNI EN 166)</w:t>
            </w:r>
          </w:p>
          <w:p w:rsidR="000443E3" w:rsidRPr="003D74A1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3D74A1">
              <w:rPr>
                <w:rFonts w:ascii="Verdana" w:hAnsi="Verdana"/>
                <w:sz w:val="16"/>
                <w:szCs w:val="16"/>
              </w:rPr>
              <w:t>Occhiale a maschera monoculare, isolanti, con le parti, che aderiscono alla cute, in materiale morbido anallergico, PVC o polietilene, di facile adattabilità alla conformazione del viso dell’indossatore.</w:t>
            </w:r>
          </w:p>
          <w:p w:rsidR="000443E3" w:rsidRPr="003D74A1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3D74A1">
              <w:rPr>
                <w:rFonts w:ascii="Verdana" w:hAnsi="Verdana"/>
                <w:sz w:val="16"/>
                <w:szCs w:val="16"/>
              </w:rPr>
              <w:t>Monoculare in policarbonato o policarbonato e acetato con trattamento antiappannante.</w:t>
            </w:r>
          </w:p>
          <w:p w:rsidR="000443E3" w:rsidRPr="003D74A1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3D74A1">
              <w:rPr>
                <w:rFonts w:ascii="Verdana" w:hAnsi="Verdana"/>
                <w:sz w:val="16"/>
                <w:szCs w:val="16"/>
              </w:rPr>
              <w:t>L’occhiale a maschera deve poter essere indossato anche contemporaneamente agli eventuali occhiali correttivi della vista.</w:t>
            </w:r>
          </w:p>
          <w:p w:rsidR="000443E3" w:rsidRPr="003D74A1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 w:rsidRPr="003D74A1">
              <w:rPr>
                <w:rFonts w:ascii="Verdana" w:hAnsi="Verdana"/>
                <w:sz w:val="16"/>
                <w:szCs w:val="16"/>
              </w:rPr>
              <w:t xml:space="preserve">Dispositivo di protezione per gli occhi e le congiuntive, coprente solo una parte limitata della superficie cutanea attorno agli occhi. </w:t>
            </w:r>
          </w:p>
          <w:p w:rsidR="000443E3" w:rsidRPr="003D74A1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3D74A1">
              <w:rPr>
                <w:rFonts w:ascii="Verdana" w:hAnsi="Verdana"/>
                <w:sz w:val="16"/>
                <w:szCs w:val="16"/>
              </w:rPr>
              <w:t>Prote</w:t>
            </w:r>
            <w:r>
              <w:rPr>
                <w:rFonts w:ascii="Verdana" w:hAnsi="Verdana"/>
                <w:sz w:val="16"/>
                <w:szCs w:val="16"/>
              </w:rPr>
              <w:t>zione</w:t>
            </w:r>
            <w:r w:rsidRPr="003D74A1">
              <w:rPr>
                <w:rFonts w:ascii="Verdana" w:hAnsi="Verdana"/>
                <w:sz w:val="16"/>
                <w:szCs w:val="16"/>
              </w:rPr>
              <w:t xml:space="preserve"> dalle proiezioni di gocce o schizzi o corpi solidi anche provenienti lateralmente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0443E3" w:rsidRPr="003D74A1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:rsidR="000443E3" w:rsidRPr="003D74A1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3D74A1">
              <w:rPr>
                <w:rFonts w:ascii="Verdana" w:hAnsi="Verdana"/>
                <w:sz w:val="16"/>
                <w:szCs w:val="16"/>
              </w:rPr>
              <w:t xml:space="preserve">lasse ottica non inferiore alla </w:t>
            </w:r>
            <w:r w:rsidRPr="003D74A1">
              <w:rPr>
                <w:rFonts w:ascii="Verdana" w:hAnsi="Verdana"/>
                <w:bCs/>
                <w:sz w:val="16"/>
                <w:szCs w:val="16"/>
              </w:rPr>
              <w:t>classe 1 (</w:t>
            </w:r>
            <w:r w:rsidRPr="003D74A1">
              <w:rPr>
                <w:rFonts w:ascii="Verdana" w:hAnsi="Verdana" w:cs="Arial"/>
                <w:sz w:val="16"/>
                <w:szCs w:val="16"/>
              </w:rPr>
              <w:t>bassa deformazione ottica per lavori che richiedono elevate esigenze di visibilità e per un utilizzo continuativo), c</w:t>
            </w:r>
            <w:r w:rsidRPr="003D74A1">
              <w:rPr>
                <w:rFonts w:ascii="Verdana" w:hAnsi="Verdana"/>
                <w:sz w:val="16"/>
                <w:szCs w:val="16"/>
              </w:rPr>
              <w:t>on trattamento antigraffio.</w:t>
            </w:r>
          </w:p>
          <w:p w:rsidR="000443E3" w:rsidRPr="003D74A1" w:rsidRDefault="000443E3" w:rsidP="00DD3400">
            <w:pPr>
              <w:rPr>
                <w:rFonts w:ascii="Verdana" w:hAnsi="Verdana"/>
                <w:sz w:val="16"/>
                <w:szCs w:val="16"/>
              </w:rPr>
            </w:pPr>
          </w:p>
          <w:p w:rsidR="000443E3" w:rsidRDefault="000443E3" w:rsidP="00DD3400">
            <w:pPr>
              <w:rPr>
                <w:rFonts w:ascii="Verdana" w:hAnsi="Verdana"/>
              </w:rPr>
            </w:pPr>
            <w:r w:rsidRPr="003D74A1">
              <w:rPr>
                <w:rFonts w:ascii="Verdana" w:hAnsi="Verdana"/>
                <w:sz w:val="16"/>
                <w:szCs w:val="16"/>
              </w:rPr>
              <w:t>Protezione meccanica: livello B</w:t>
            </w:r>
          </w:p>
        </w:tc>
      </w:tr>
    </w:tbl>
    <w:p w:rsidR="000443E3" w:rsidRDefault="000443E3" w:rsidP="000443E3">
      <w:pPr>
        <w:rPr>
          <w:rFonts w:ascii="Verdana" w:hAnsi="Verdana"/>
          <w:sz w:val="20"/>
          <w:szCs w:val="20"/>
        </w:rPr>
      </w:pPr>
    </w:p>
    <w:p w:rsidR="000443E3" w:rsidRDefault="000443E3" w:rsidP="000443E3">
      <w:pPr>
        <w:rPr>
          <w:rFonts w:ascii="Verdana" w:hAnsi="Verdana"/>
          <w:sz w:val="20"/>
          <w:szCs w:val="20"/>
        </w:rPr>
      </w:pPr>
    </w:p>
    <w:p w:rsidR="000443E3" w:rsidRDefault="000443E3" w:rsidP="000443E3">
      <w:pPr>
        <w:rPr>
          <w:rFonts w:ascii="Verdana" w:hAnsi="Verdana"/>
          <w:sz w:val="20"/>
          <w:szCs w:val="20"/>
        </w:rPr>
      </w:pPr>
    </w:p>
    <w:p w:rsidR="000443E3" w:rsidRPr="00BC6A2D" w:rsidRDefault="000443E3" w:rsidP="000443E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  <w:r w:rsidRPr="00BC6A2D">
        <w:rPr>
          <w:rFonts w:ascii="Verdana" w:hAnsi="Verdana"/>
          <w:b/>
          <w:u w:val="single"/>
        </w:rPr>
        <w:lastRenderedPageBreak/>
        <w:t>DPI per gli Operatori alle macchine fotocopiatrici e stampanti laser</w:t>
      </w:r>
    </w:p>
    <w:p w:rsidR="000443E3" w:rsidRDefault="000443E3" w:rsidP="000443E3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3377"/>
        <w:gridCol w:w="3398"/>
        <w:gridCol w:w="3413"/>
      </w:tblGrid>
      <w:tr w:rsidR="000443E3" w:rsidTr="00DD3400">
        <w:tc>
          <w:tcPr>
            <w:tcW w:w="3496" w:type="dxa"/>
          </w:tcPr>
          <w:p w:rsidR="000443E3" w:rsidRDefault="000443E3" w:rsidP="00DD34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DPI</w:t>
            </w:r>
          </w:p>
        </w:tc>
        <w:tc>
          <w:tcPr>
            <w:tcW w:w="3496" w:type="dxa"/>
          </w:tcPr>
          <w:p w:rsidR="000443E3" w:rsidRDefault="000443E3" w:rsidP="00DD34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Mansione</w:t>
            </w:r>
          </w:p>
        </w:tc>
        <w:tc>
          <w:tcPr>
            <w:tcW w:w="3496" w:type="dxa"/>
          </w:tcPr>
          <w:p w:rsidR="000443E3" w:rsidRDefault="000443E3" w:rsidP="00DD34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Modello</w:t>
            </w:r>
          </w:p>
        </w:tc>
      </w:tr>
      <w:tr w:rsidR="000443E3" w:rsidTr="00DD3400">
        <w:tc>
          <w:tcPr>
            <w:tcW w:w="3496" w:type="dxa"/>
          </w:tcPr>
          <w:p w:rsidR="000443E3" w:rsidRDefault="000443E3" w:rsidP="00DD3400">
            <w:pPr>
              <w:rPr>
                <w:rFonts w:ascii="Verdana" w:hAnsi="Verdana"/>
              </w:rPr>
            </w:pPr>
            <w:r w:rsidRPr="0012770F">
              <w:rPr>
                <w:rFonts w:ascii="Verdana" w:hAnsi="Verdana"/>
                <w:sz w:val="22"/>
                <w:szCs w:val="22"/>
              </w:rPr>
              <w:t>Camice di protezione</w:t>
            </w:r>
          </w:p>
        </w:tc>
        <w:tc>
          <w:tcPr>
            <w:tcW w:w="3496" w:type="dxa"/>
          </w:tcPr>
          <w:p w:rsid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332"/>
              <w:rPr>
                <w:rFonts w:ascii="Verdana" w:hAnsi="Verdana"/>
              </w:rPr>
            </w:pPr>
            <w:r w:rsidRPr="0012770F">
              <w:rPr>
                <w:rFonts w:ascii="Verdana" w:hAnsi="Verdana"/>
                <w:sz w:val="22"/>
                <w:szCs w:val="22"/>
              </w:rPr>
              <w:t xml:space="preserve">Esecuzione di fotocopie, distruzione di documenti e altro lavoro </w:t>
            </w:r>
          </w:p>
        </w:tc>
        <w:tc>
          <w:tcPr>
            <w:tcW w:w="3496" w:type="dxa"/>
          </w:tcPr>
          <w:p w:rsidR="000443E3" w:rsidRDefault="000443E3" w:rsidP="00DD3400">
            <w:pPr>
              <w:rPr>
                <w:rFonts w:ascii="Verdana" w:hAnsi="Verdana"/>
              </w:rPr>
            </w:pPr>
          </w:p>
        </w:tc>
      </w:tr>
      <w:tr w:rsidR="000443E3" w:rsidTr="00DD3400">
        <w:tc>
          <w:tcPr>
            <w:tcW w:w="3496" w:type="dxa"/>
          </w:tcPr>
          <w:p w:rsidR="000443E3" w:rsidRDefault="000443E3" w:rsidP="00DD3400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G</w:t>
            </w:r>
            <w:r w:rsidRPr="0012770F">
              <w:rPr>
                <w:rFonts w:ascii="Verdana" w:hAnsi="Verdana"/>
                <w:sz w:val="22"/>
                <w:szCs w:val="22"/>
              </w:rPr>
              <w:t>uanti monouso in lattice</w:t>
            </w:r>
          </w:p>
        </w:tc>
        <w:tc>
          <w:tcPr>
            <w:tcW w:w="3496" w:type="dxa"/>
          </w:tcPr>
          <w:p w:rsidR="000443E3" w:rsidRDefault="000443E3" w:rsidP="000443E3">
            <w:pPr>
              <w:numPr>
                <w:ilvl w:val="0"/>
                <w:numId w:val="3"/>
              </w:numPr>
              <w:tabs>
                <w:tab w:val="clear" w:pos="720"/>
              </w:tabs>
              <w:ind w:left="332"/>
              <w:rPr>
                <w:rFonts w:ascii="Verdana" w:hAnsi="Verdana"/>
              </w:rPr>
            </w:pPr>
            <w:r w:rsidRPr="0012770F">
              <w:rPr>
                <w:rFonts w:ascii="Verdana" w:hAnsi="Verdana"/>
                <w:sz w:val="22"/>
                <w:szCs w:val="22"/>
              </w:rPr>
              <w:t xml:space="preserve">Esecuzione di fotocopie, distruzione di documenti </w:t>
            </w:r>
          </w:p>
        </w:tc>
        <w:tc>
          <w:tcPr>
            <w:tcW w:w="3496" w:type="dxa"/>
          </w:tcPr>
          <w:p w:rsidR="000443E3" w:rsidRDefault="000443E3" w:rsidP="00DD3400">
            <w:pPr>
              <w:rPr>
                <w:rFonts w:ascii="Verdana" w:hAnsi="Verdana"/>
              </w:rPr>
            </w:pPr>
          </w:p>
        </w:tc>
      </w:tr>
      <w:tr w:rsidR="000443E3" w:rsidTr="00DD3400">
        <w:tc>
          <w:tcPr>
            <w:tcW w:w="3496" w:type="dxa"/>
          </w:tcPr>
          <w:p w:rsidR="000443E3" w:rsidRPr="00C52433" w:rsidRDefault="000443E3" w:rsidP="00DD3400">
            <w:pPr>
              <w:spacing w:before="100" w:beforeAutospacing="1" w:after="100" w:afterAutospacing="1"/>
              <w:rPr>
                <w:rFonts w:ascii="Verdana" w:eastAsia="SimSun" w:hAnsi="Verdana"/>
                <w:sz w:val="22"/>
                <w:szCs w:val="22"/>
                <w:lang w:eastAsia="zh-CN"/>
              </w:rPr>
            </w:pPr>
            <w:r w:rsidRPr="00C52433">
              <w:rPr>
                <w:rFonts w:ascii="Verdana" w:hAnsi="Verdana"/>
                <w:sz w:val="22"/>
                <w:szCs w:val="22"/>
              </w:rPr>
              <w:t>Guanti per la protezione contro il calore</w:t>
            </w:r>
          </w:p>
          <w:p w:rsidR="000443E3" w:rsidRDefault="000443E3" w:rsidP="00DD3400">
            <w:pPr>
              <w:rPr>
                <w:rFonts w:ascii="Verdana" w:hAnsi="Verdana"/>
              </w:rPr>
            </w:pPr>
          </w:p>
        </w:tc>
        <w:tc>
          <w:tcPr>
            <w:tcW w:w="3496" w:type="dxa"/>
          </w:tcPr>
          <w:p w:rsidR="000443E3" w:rsidRDefault="000443E3" w:rsidP="000443E3">
            <w:pPr>
              <w:numPr>
                <w:ilvl w:val="0"/>
                <w:numId w:val="3"/>
              </w:numPr>
              <w:tabs>
                <w:tab w:val="clear" w:pos="720"/>
              </w:tabs>
              <w:ind w:left="332"/>
              <w:rPr>
                <w:rFonts w:ascii="Verdana" w:hAnsi="Verdana"/>
              </w:rPr>
            </w:pPr>
            <w:r w:rsidRPr="0012770F">
              <w:rPr>
                <w:rFonts w:ascii="Verdana" w:hAnsi="Verdana"/>
                <w:sz w:val="22"/>
                <w:szCs w:val="22"/>
              </w:rPr>
              <w:t xml:space="preserve">Esecuzione di fotocopie, distruzione di documenti </w:t>
            </w:r>
          </w:p>
        </w:tc>
        <w:tc>
          <w:tcPr>
            <w:tcW w:w="3496" w:type="dxa"/>
          </w:tcPr>
          <w:p w:rsidR="000443E3" w:rsidRPr="00542788" w:rsidRDefault="000443E3" w:rsidP="00DD3400">
            <w:pPr>
              <w:spacing w:before="100" w:beforeAutospacing="1" w:after="100" w:afterAutospacing="1"/>
              <w:rPr>
                <w:rFonts w:ascii="Verdana" w:eastAsia="SimSun" w:hAnsi="Verdana"/>
                <w:sz w:val="22"/>
                <w:szCs w:val="22"/>
                <w:lang w:eastAsia="zh-CN"/>
              </w:rPr>
            </w:pPr>
            <w:r w:rsidRPr="00C52433">
              <w:rPr>
                <w:rFonts w:ascii="Verdana" w:hAnsi="Verdana"/>
                <w:sz w:val="22"/>
                <w:szCs w:val="22"/>
              </w:rPr>
              <w:t>Guanti per la protezione contro il calore (</w:t>
            </w:r>
            <w:r>
              <w:rPr>
                <w:rFonts w:ascii="Verdana" w:hAnsi="Verdana"/>
                <w:sz w:val="22"/>
                <w:szCs w:val="22"/>
              </w:rPr>
              <w:t xml:space="preserve">norma </w:t>
            </w:r>
            <w:r w:rsidRPr="00C52433">
              <w:rPr>
                <w:rFonts w:ascii="Verdana" w:hAnsi="Verdana"/>
                <w:sz w:val="22"/>
                <w:szCs w:val="22"/>
              </w:rPr>
              <w:t xml:space="preserve">UNI EN 407 </w:t>
            </w: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C52433">
              <w:rPr>
                <w:rFonts w:ascii="Verdana" w:eastAsia="SimSun" w:hAnsi="Verdana"/>
                <w:sz w:val="22"/>
                <w:szCs w:val="22"/>
                <w:lang w:eastAsia="zh-CN"/>
              </w:rPr>
              <w:t>Comportamento al fuoco</w:t>
            </w:r>
            <w:r>
              <w:rPr>
                <w:rFonts w:ascii="Verdana" w:eastAsia="SimSun" w:hAnsi="Verdana"/>
                <w:sz w:val="22"/>
                <w:szCs w:val="22"/>
                <w:lang w:eastAsia="zh-CN"/>
              </w:rPr>
              <w:t xml:space="preserve"> =</w:t>
            </w:r>
            <w:r w:rsidRPr="00C52433">
              <w:rPr>
                <w:rFonts w:ascii="Verdana" w:eastAsia="SimSun" w:hAnsi="Verdana"/>
                <w:sz w:val="22"/>
                <w:szCs w:val="22"/>
                <w:lang w:eastAsia="zh-CN"/>
              </w:rPr>
              <w:t xml:space="preserve"> 1</w:t>
            </w:r>
            <w:r>
              <w:rPr>
                <w:rFonts w:ascii="Verdana" w:eastAsia="SimSun" w:hAnsi="Verdana"/>
                <w:sz w:val="22"/>
                <w:szCs w:val="22"/>
                <w:lang w:eastAsia="zh-CN"/>
              </w:rPr>
              <w:t>;</w:t>
            </w:r>
            <w:r w:rsidRPr="00C52433">
              <w:rPr>
                <w:rFonts w:ascii="Verdana" w:eastAsia="SimSun" w:hAnsi="Verdana"/>
                <w:sz w:val="22"/>
                <w:szCs w:val="22"/>
                <w:lang w:eastAsia="zh-CN"/>
              </w:rPr>
              <w:t xml:space="preserve"> Resistenza al calore per contatto</w:t>
            </w:r>
            <w:r>
              <w:rPr>
                <w:rFonts w:ascii="Verdana" w:eastAsia="SimSun" w:hAnsi="Verdana"/>
                <w:sz w:val="22"/>
                <w:szCs w:val="22"/>
                <w:lang w:eastAsia="zh-CN"/>
              </w:rPr>
              <w:t xml:space="preserve"> = 2; Resistenza al calore convettivo = 1; </w:t>
            </w:r>
            <w:r w:rsidRPr="00C52433">
              <w:rPr>
                <w:rFonts w:ascii="Verdana" w:eastAsia="SimSun" w:hAnsi="Verdana"/>
                <w:sz w:val="22"/>
                <w:szCs w:val="22"/>
                <w:lang w:eastAsia="zh-CN"/>
              </w:rPr>
              <w:t xml:space="preserve">Resistenza al calore </w:t>
            </w:r>
            <w:r>
              <w:rPr>
                <w:rFonts w:ascii="Verdana" w:eastAsia="SimSun" w:hAnsi="Verdana"/>
                <w:sz w:val="22"/>
                <w:szCs w:val="22"/>
                <w:lang w:eastAsia="zh-CN"/>
              </w:rPr>
              <w:t xml:space="preserve">radiante = </w:t>
            </w:r>
            <w:r w:rsidRPr="00C52433">
              <w:rPr>
                <w:rFonts w:ascii="Verdana" w:eastAsia="SimSun" w:hAnsi="Verdana"/>
                <w:sz w:val="22"/>
                <w:szCs w:val="22"/>
                <w:lang w:eastAsia="zh-CN"/>
              </w:rPr>
              <w:t>1</w:t>
            </w:r>
            <w:r>
              <w:rPr>
                <w:rFonts w:ascii="Verdana" w:eastAsia="SimSun" w:hAnsi="Verdana"/>
                <w:sz w:val="22"/>
                <w:szCs w:val="22"/>
                <w:lang w:eastAsia="zh-CN"/>
              </w:rPr>
              <w:t>;</w:t>
            </w:r>
            <w:r w:rsidRPr="00C52433">
              <w:rPr>
                <w:rFonts w:ascii="Verdana" w:eastAsia="SimSun" w:hAnsi="Verdana"/>
                <w:sz w:val="22"/>
                <w:szCs w:val="22"/>
                <w:lang w:eastAsia="zh-CN"/>
              </w:rPr>
              <w:t xml:space="preserve"> Resistenza a piccoli spruzzi di metallo fuso</w:t>
            </w:r>
            <w:r>
              <w:rPr>
                <w:rFonts w:ascii="Verdana" w:eastAsia="SimSun" w:hAnsi="Verdana"/>
                <w:sz w:val="22"/>
                <w:szCs w:val="22"/>
                <w:lang w:eastAsia="zh-CN"/>
              </w:rPr>
              <w:t xml:space="preserve"> = </w:t>
            </w:r>
            <w:r w:rsidRPr="00C52433">
              <w:rPr>
                <w:rFonts w:ascii="Verdana" w:eastAsia="SimSun" w:hAnsi="Verdana"/>
                <w:sz w:val="22"/>
                <w:szCs w:val="22"/>
                <w:lang w:eastAsia="zh-CN"/>
              </w:rPr>
              <w:t>1</w:t>
            </w:r>
            <w:r>
              <w:rPr>
                <w:rFonts w:ascii="Verdana" w:eastAsia="SimSun" w:hAnsi="Verdana"/>
                <w:sz w:val="22"/>
                <w:szCs w:val="22"/>
                <w:lang w:eastAsia="zh-CN"/>
              </w:rPr>
              <w:t xml:space="preserve">; </w:t>
            </w:r>
            <w:r w:rsidRPr="00C52433">
              <w:rPr>
                <w:rFonts w:ascii="Verdana" w:eastAsia="SimSun" w:hAnsi="Verdana"/>
                <w:sz w:val="22"/>
                <w:szCs w:val="22"/>
                <w:lang w:eastAsia="zh-CN"/>
              </w:rPr>
              <w:t>Resistenza a grandi spruzzi di metallo fuso</w:t>
            </w:r>
            <w:r>
              <w:rPr>
                <w:rFonts w:ascii="Verdana" w:eastAsia="SimSun" w:hAnsi="Verdana"/>
                <w:sz w:val="22"/>
                <w:szCs w:val="22"/>
                <w:lang w:eastAsia="zh-CN"/>
              </w:rPr>
              <w:t xml:space="preserve"> = </w:t>
            </w:r>
            <w:r w:rsidRPr="00C52433">
              <w:rPr>
                <w:rFonts w:ascii="Verdana" w:eastAsia="SimSun" w:hAnsi="Verdana"/>
                <w:sz w:val="22"/>
                <w:szCs w:val="22"/>
                <w:lang w:eastAsia="zh-CN"/>
              </w:rPr>
              <w:t>1</w:t>
            </w:r>
            <w:r>
              <w:rPr>
                <w:rFonts w:ascii="Verdana" w:eastAsia="SimSun" w:hAnsi="Verdana"/>
                <w:sz w:val="22"/>
                <w:szCs w:val="22"/>
                <w:lang w:eastAsia="zh-CN"/>
              </w:rPr>
              <w:t>)</w:t>
            </w:r>
          </w:p>
        </w:tc>
      </w:tr>
    </w:tbl>
    <w:p w:rsidR="000443E3" w:rsidRDefault="000443E3" w:rsidP="000443E3">
      <w:pPr>
        <w:rPr>
          <w:rFonts w:ascii="Verdana" w:hAnsi="Verdana"/>
          <w:sz w:val="20"/>
          <w:szCs w:val="20"/>
        </w:rPr>
      </w:pPr>
    </w:p>
    <w:p w:rsidR="000443E3" w:rsidRDefault="000443E3" w:rsidP="000443E3">
      <w:pPr>
        <w:rPr>
          <w:rFonts w:ascii="Verdana" w:hAnsi="Verdana"/>
          <w:sz w:val="20"/>
          <w:szCs w:val="20"/>
        </w:rPr>
      </w:pPr>
    </w:p>
    <w:p w:rsidR="000443E3" w:rsidRDefault="000443E3" w:rsidP="000443E3">
      <w:pPr>
        <w:rPr>
          <w:rFonts w:ascii="Verdana" w:hAnsi="Verdana"/>
          <w:sz w:val="20"/>
          <w:szCs w:val="20"/>
        </w:rPr>
      </w:pPr>
    </w:p>
    <w:p w:rsidR="000443E3" w:rsidRDefault="000443E3" w:rsidP="000443E3">
      <w:pPr>
        <w:rPr>
          <w:rFonts w:ascii="Verdana" w:hAnsi="Verdana"/>
          <w:sz w:val="20"/>
          <w:szCs w:val="20"/>
        </w:rPr>
      </w:pPr>
    </w:p>
    <w:p w:rsidR="000443E3" w:rsidRDefault="000443E3" w:rsidP="000443E3">
      <w:pPr>
        <w:rPr>
          <w:rFonts w:ascii="Verdana" w:hAnsi="Verdana"/>
          <w:sz w:val="20"/>
          <w:szCs w:val="20"/>
        </w:rPr>
      </w:pPr>
    </w:p>
    <w:p w:rsidR="000443E3" w:rsidRPr="000443E3" w:rsidRDefault="000443E3" w:rsidP="000443E3">
      <w:pPr>
        <w:jc w:val="center"/>
        <w:rPr>
          <w:sz w:val="16"/>
          <w:szCs w:val="16"/>
        </w:rPr>
      </w:pPr>
      <w:r>
        <w:rPr>
          <w:rFonts w:ascii="Verdana" w:hAnsi="Verdana"/>
          <w:b/>
        </w:rPr>
        <w:br w:type="page"/>
      </w:r>
      <w:r w:rsidRPr="000443E3">
        <w:rPr>
          <w:b/>
          <w:sz w:val="16"/>
          <w:szCs w:val="16"/>
        </w:rPr>
        <w:lastRenderedPageBreak/>
        <w:t xml:space="preserve">SOMMARIO DEI TIPI </w:t>
      </w:r>
      <w:proofErr w:type="spellStart"/>
      <w:r w:rsidRPr="000443E3">
        <w:rPr>
          <w:b/>
          <w:sz w:val="16"/>
          <w:szCs w:val="16"/>
        </w:rPr>
        <w:t>DI</w:t>
      </w:r>
      <w:proofErr w:type="spellEnd"/>
      <w:r w:rsidRPr="000443E3">
        <w:rPr>
          <w:b/>
          <w:sz w:val="16"/>
          <w:szCs w:val="16"/>
        </w:rPr>
        <w:t xml:space="preserve"> DPI</w:t>
      </w:r>
    </w:p>
    <w:tbl>
      <w:tblPr>
        <w:tblStyle w:val="Grigliatabella"/>
        <w:tblW w:w="0" w:type="auto"/>
        <w:tblLook w:val="01E0"/>
      </w:tblPr>
      <w:tblGrid>
        <w:gridCol w:w="4944"/>
        <w:gridCol w:w="4945"/>
      </w:tblGrid>
      <w:tr w:rsidR="000443E3" w:rsidRPr="000443E3" w:rsidTr="00DD3400">
        <w:tc>
          <w:tcPr>
            <w:tcW w:w="4944" w:type="dxa"/>
          </w:tcPr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DPI</w:t>
            </w:r>
          </w:p>
        </w:tc>
        <w:tc>
          <w:tcPr>
            <w:tcW w:w="4945" w:type="dxa"/>
          </w:tcPr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Chi lo usa</w:t>
            </w:r>
          </w:p>
        </w:tc>
      </w:tr>
      <w:tr w:rsidR="000443E3" w:rsidRPr="000443E3" w:rsidTr="00DD3400">
        <w:tc>
          <w:tcPr>
            <w:tcW w:w="4944" w:type="dxa"/>
          </w:tcPr>
          <w:p w:rsidR="000443E3" w:rsidRPr="000443E3" w:rsidRDefault="000443E3" w:rsidP="00DD340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Scarpe con punta rinforzata e suola antiscivolo</w:t>
            </w:r>
          </w:p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(suola antistatica, antiolio, antiscivolo - UNI 8615/4; puntale in materiale sintetico EN 347)</w:t>
            </w:r>
          </w:p>
        </w:tc>
        <w:tc>
          <w:tcPr>
            <w:tcW w:w="4945" w:type="dxa"/>
          </w:tcPr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Collaboratori Scolastici</w:t>
            </w:r>
          </w:p>
          <w:p w:rsidR="000443E3" w:rsidRPr="000443E3" w:rsidRDefault="000443E3" w:rsidP="00DD3400">
            <w:pPr>
              <w:ind w:left="113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443E3" w:rsidRPr="000443E3" w:rsidTr="00DD3400">
        <w:tc>
          <w:tcPr>
            <w:tcW w:w="4944" w:type="dxa"/>
          </w:tcPr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Guanti di protezione in lattice</w:t>
            </w:r>
          </w:p>
        </w:tc>
        <w:tc>
          <w:tcPr>
            <w:tcW w:w="4945" w:type="dxa"/>
          </w:tcPr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Collaboratori Scolastici</w:t>
            </w:r>
          </w:p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Operatori alle macchine fotocopiatrici e stampanti laser</w:t>
            </w:r>
          </w:p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 xml:space="preserve">Docenti Scienze, Tecnologia, Arte </w:t>
            </w:r>
          </w:p>
        </w:tc>
      </w:tr>
      <w:tr w:rsidR="000443E3" w:rsidRPr="000443E3" w:rsidTr="00DD3400">
        <w:tc>
          <w:tcPr>
            <w:tcW w:w="4944" w:type="dxa"/>
          </w:tcPr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Guanti per la protezione delle mani da urti e schiacciamenti e con superficie di presa antiscivolo (norma UNI EN 388 3-1-3-2)</w:t>
            </w:r>
          </w:p>
        </w:tc>
        <w:tc>
          <w:tcPr>
            <w:tcW w:w="4945" w:type="dxa"/>
          </w:tcPr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Collaboratori Scolastici</w:t>
            </w:r>
          </w:p>
          <w:p w:rsidR="000443E3" w:rsidRPr="000443E3" w:rsidRDefault="000443E3" w:rsidP="00DD3400">
            <w:pPr>
              <w:ind w:left="113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443E3" w:rsidRPr="000443E3" w:rsidTr="00DD3400">
        <w:tc>
          <w:tcPr>
            <w:tcW w:w="4944" w:type="dxa"/>
          </w:tcPr>
          <w:p w:rsidR="000443E3" w:rsidRPr="000443E3" w:rsidRDefault="000443E3" w:rsidP="00DD3400">
            <w:pPr>
              <w:spacing w:before="100" w:beforeAutospacing="1" w:after="100" w:afterAutospacing="1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Guanti per la protezione contro il calore</w:t>
            </w:r>
          </w:p>
          <w:p w:rsidR="000443E3" w:rsidRPr="000443E3" w:rsidRDefault="000443E3" w:rsidP="00DD3400">
            <w:pPr>
              <w:spacing w:before="100" w:beforeAutospacing="1" w:after="100" w:afterAutospacing="1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 xml:space="preserve">(norma UNI EN 407 - </w:t>
            </w:r>
            <w:r w:rsidRPr="000443E3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Comportamento al fuoco = 1; Resistenza al calore per contatto = 2; Resistenza al calore convettivo = 1; Resistenza al calore radiante = 1; Resistenza a piccoli spruzzi di metallo fuso = 1; Resistenza a grandi spruzzi di metallo fuso = 1)</w:t>
            </w:r>
          </w:p>
          <w:p w:rsidR="000443E3" w:rsidRPr="000443E3" w:rsidRDefault="000443E3" w:rsidP="00DD340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945" w:type="dxa"/>
          </w:tcPr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Operatori alle macchine fotocopiatrici e stampanti laser</w:t>
            </w:r>
          </w:p>
        </w:tc>
      </w:tr>
      <w:tr w:rsidR="000443E3" w:rsidRPr="000443E3" w:rsidTr="00DD3400">
        <w:tc>
          <w:tcPr>
            <w:tcW w:w="4944" w:type="dxa"/>
          </w:tcPr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Camice protettivo</w:t>
            </w:r>
          </w:p>
        </w:tc>
        <w:tc>
          <w:tcPr>
            <w:tcW w:w="4945" w:type="dxa"/>
          </w:tcPr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Collaboratori Scolastici</w:t>
            </w:r>
          </w:p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443E3" w:rsidRPr="000443E3" w:rsidTr="00DD3400">
        <w:tc>
          <w:tcPr>
            <w:tcW w:w="4944" w:type="dxa"/>
          </w:tcPr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Camice protettivo monouso</w:t>
            </w:r>
          </w:p>
        </w:tc>
        <w:tc>
          <w:tcPr>
            <w:tcW w:w="4945" w:type="dxa"/>
          </w:tcPr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Operatori alle macchine fotocopiatrici e stampanti laser</w:t>
            </w:r>
          </w:p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 xml:space="preserve">Docenti Scienze, Tecnologia, Arte </w:t>
            </w:r>
          </w:p>
        </w:tc>
      </w:tr>
      <w:tr w:rsidR="000443E3" w:rsidRPr="000443E3" w:rsidTr="00DD3400">
        <w:tc>
          <w:tcPr>
            <w:tcW w:w="4944" w:type="dxa"/>
          </w:tcPr>
          <w:p w:rsidR="000443E3" w:rsidRPr="000443E3" w:rsidRDefault="000443E3" w:rsidP="00DD340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Occhiali di protezione dalla proiezione di frammenti, schegge o scintille (norma UNI EN 166)</w:t>
            </w:r>
          </w:p>
          <w:p w:rsidR="000443E3" w:rsidRPr="000443E3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Occhiale a maschera monoculare, isolanti, con le parti, che aderiscono alla cute, in materiale morbido anallergico, PVC o polietilene, di facile adattabilità alla conformazione del viso dell’indossatore.</w:t>
            </w:r>
          </w:p>
          <w:p w:rsidR="000443E3" w:rsidRPr="000443E3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Monoculare in policarbonato o policarbonato e acetato con trattamento antiappannante.</w:t>
            </w:r>
          </w:p>
          <w:p w:rsidR="000443E3" w:rsidRPr="000443E3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L’occhiale a maschera deve poter essere indossato anche contemporaneamente agli eventuali occhiali correttivi della vista.</w:t>
            </w:r>
          </w:p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 xml:space="preserve">Dispositivo di protezione per gli occhi e le congiuntive, coprente solo una parte limitata della superficie cutanea attorno agli occhi. </w:t>
            </w:r>
          </w:p>
          <w:p w:rsidR="000443E3" w:rsidRPr="000443E3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Protezione dalle proiezioni di gocce o schizzi o corpi solidi anche provenienti lateralmente.</w:t>
            </w:r>
          </w:p>
          <w:p w:rsidR="000443E3" w:rsidRPr="000443E3" w:rsidRDefault="000443E3" w:rsidP="00DD3400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 xml:space="preserve">Classe ottica non inferiore alla </w:t>
            </w:r>
            <w:r w:rsidRPr="000443E3">
              <w:rPr>
                <w:rFonts w:asciiTheme="minorHAnsi" w:hAnsiTheme="minorHAnsi"/>
                <w:bCs/>
                <w:sz w:val="16"/>
                <w:szCs w:val="16"/>
              </w:rPr>
              <w:t>classe 1 (</w:t>
            </w:r>
            <w:r w:rsidRPr="000443E3">
              <w:rPr>
                <w:rFonts w:asciiTheme="minorHAnsi" w:hAnsiTheme="minorHAnsi" w:cs="Arial"/>
                <w:sz w:val="16"/>
                <w:szCs w:val="16"/>
              </w:rPr>
              <w:t>bassa deformazione ottica per lavori che richiedono elevate esigenze di visibilità e per un utilizzo continuativo), c</w:t>
            </w:r>
            <w:r w:rsidRPr="000443E3">
              <w:rPr>
                <w:rFonts w:asciiTheme="minorHAnsi" w:hAnsiTheme="minorHAnsi"/>
                <w:sz w:val="16"/>
                <w:szCs w:val="16"/>
              </w:rPr>
              <w:t>on trattamento antigraffio.</w:t>
            </w:r>
          </w:p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Protezione meccanica: livello B</w:t>
            </w:r>
          </w:p>
        </w:tc>
        <w:tc>
          <w:tcPr>
            <w:tcW w:w="4945" w:type="dxa"/>
          </w:tcPr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Collaboratori Scolastici</w:t>
            </w:r>
          </w:p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 xml:space="preserve">Docenti Arte </w:t>
            </w:r>
          </w:p>
        </w:tc>
      </w:tr>
      <w:tr w:rsidR="000443E3" w:rsidRPr="000443E3" w:rsidTr="00DD3400">
        <w:tc>
          <w:tcPr>
            <w:tcW w:w="4944" w:type="dxa"/>
          </w:tcPr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Elmetto di protezione</w:t>
            </w:r>
          </w:p>
          <w:p w:rsidR="000443E3" w:rsidRPr="000443E3" w:rsidRDefault="000443E3" w:rsidP="00DD340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(norma UNI EN 397)</w:t>
            </w:r>
          </w:p>
          <w:p w:rsidR="000443E3" w:rsidRPr="000443E3" w:rsidRDefault="000443E3" w:rsidP="00DD3400">
            <w:pPr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Elmetto di sicurezza in polietilene ad alta densità con trattamento anti U.V., bardatura regolabile in plastica con 6 punti di ancoraggio alla calotta, isolamento elettrico fino a 440 V. Frontalino antisudore, attacco per accessori</w:t>
            </w:r>
          </w:p>
        </w:tc>
        <w:tc>
          <w:tcPr>
            <w:tcW w:w="4945" w:type="dxa"/>
          </w:tcPr>
          <w:p w:rsidR="000443E3" w:rsidRPr="000443E3" w:rsidRDefault="000443E3" w:rsidP="000443E3">
            <w:pPr>
              <w:numPr>
                <w:ilvl w:val="0"/>
                <w:numId w:val="2"/>
              </w:numPr>
              <w:tabs>
                <w:tab w:val="clear" w:pos="720"/>
              </w:tabs>
              <w:ind w:left="473"/>
              <w:rPr>
                <w:rFonts w:asciiTheme="minorHAnsi" w:hAnsiTheme="minorHAnsi"/>
                <w:sz w:val="16"/>
                <w:szCs w:val="16"/>
              </w:rPr>
            </w:pPr>
            <w:r w:rsidRPr="000443E3">
              <w:rPr>
                <w:rFonts w:asciiTheme="minorHAnsi" w:hAnsiTheme="minorHAnsi"/>
                <w:sz w:val="16"/>
                <w:szCs w:val="16"/>
              </w:rPr>
              <w:t>Collaboratori Scolastici</w:t>
            </w:r>
          </w:p>
        </w:tc>
      </w:tr>
    </w:tbl>
    <w:p w:rsidR="000443E3" w:rsidRDefault="000443E3" w:rsidP="000443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sectPr w:rsidR="000443E3" w:rsidSect="00DD3400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A7" w:rsidRDefault="003455A7" w:rsidP="000443E3">
      <w:pPr>
        <w:spacing w:after="0" w:line="240" w:lineRule="auto"/>
      </w:pPr>
      <w:r>
        <w:separator/>
      </w:r>
    </w:p>
  </w:endnote>
  <w:endnote w:type="continuationSeparator" w:id="0">
    <w:p w:rsidR="003455A7" w:rsidRDefault="003455A7" w:rsidP="0004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A7" w:rsidRDefault="003455A7" w:rsidP="000443E3">
      <w:pPr>
        <w:spacing w:after="0" w:line="240" w:lineRule="auto"/>
      </w:pPr>
      <w:r>
        <w:separator/>
      </w:r>
    </w:p>
  </w:footnote>
  <w:footnote w:type="continuationSeparator" w:id="0">
    <w:p w:rsidR="003455A7" w:rsidRDefault="003455A7" w:rsidP="0004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31"/>
      <w:gridCol w:w="1271"/>
    </w:tblGrid>
    <w:tr w:rsidR="000443E3">
      <w:trPr>
        <w:trHeight w:val="288"/>
      </w:trPr>
      <w:tc>
        <w:tcPr>
          <w:tcW w:w="7765" w:type="dxa"/>
        </w:tcPr>
        <w:p w:rsidR="000443E3" w:rsidRDefault="000443E3" w:rsidP="000443E3">
          <w:pPr>
            <w:pStyle w:val="Intestazion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Calibri" w:hAnsi="Calibri" w:cs="Calibri"/>
              <w:color w:val="000000"/>
              <w:sz w:val="24"/>
              <w:szCs w:val="24"/>
            </w:rPr>
            <w:t>Circolare Mansioni e Dispositivi di Protezione Individuale (DPI) associati</w:t>
          </w:r>
        </w:p>
      </w:tc>
      <w:sdt>
        <w:sdtPr>
          <w:rPr>
            <w:rFonts w:ascii="Calibri-Bold" w:hAnsi="Calibri-Bold" w:cs="Calibri-Bold"/>
            <w:b/>
            <w:bCs/>
            <w:color w:val="4F83BE"/>
            <w:sz w:val="36"/>
            <w:szCs w:val="36"/>
          </w:rPr>
          <w:alias w:val="Anno"/>
          <w:id w:val="77761609"/>
          <w:placeholder>
            <w:docPart w:val="3F36FA71B01D4C2C8C4B9346C9A1884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443E3" w:rsidRDefault="000443E3" w:rsidP="000443E3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443E3">
                <w:rPr>
                  <w:rFonts w:ascii="Calibri-Bold" w:hAnsi="Calibri-Bold" w:cs="Calibri-Bold"/>
                  <w:b/>
                  <w:bCs/>
                  <w:color w:val="4F83BE"/>
                  <w:sz w:val="36"/>
                  <w:szCs w:val="36"/>
                </w:rPr>
                <w:t>2012</w:t>
              </w:r>
            </w:p>
          </w:tc>
        </w:sdtContent>
      </w:sdt>
    </w:tr>
  </w:tbl>
  <w:p w:rsidR="000443E3" w:rsidRDefault="000443E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F3E"/>
    <w:multiLevelType w:val="hybridMultilevel"/>
    <w:tmpl w:val="0B0E784E"/>
    <w:lvl w:ilvl="0" w:tplc="133E736C">
      <w:start w:val="1"/>
      <w:numFmt w:val="bullet"/>
      <w:lvlText w:val="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21FB2"/>
    <w:multiLevelType w:val="hybridMultilevel"/>
    <w:tmpl w:val="29F4D2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A5741"/>
    <w:multiLevelType w:val="hybridMultilevel"/>
    <w:tmpl w:val="F0E063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3"/>
    <w:rsid w:val="000263E0"/>
    <w:rsid w:val="00035CBC"/>
    <w:rsid w:val="000443E3"/>
    <w:rsid w:val="0006287B"/>
    <w:rsid w:val="00094C7F"/>
    <w:rsid w:val="000B6B2F"/>
    <w:rsid w:val="000E5422"/>
    <w:rsid w:val="000E780B"/>
    <w:rsid w:val="00141913"/>
    <w:rsid w:val="00142BDA"/>
    <w:rsid w:val="001854EF"/>
    <w:rsid w:val="00190D57"/>
    <w:rsid w:val="001D4072"/>
    <w:rsid w:val="00202180"/>
    <w:rsid w:val="0027443E"/>
    <w:rsid w:val="002A40B2"/>
    <w:rsid w:val="002E76D3"/>
    <w:rsid w:val="003455A7"/>
    <w:rsid w:val="0036115A"/>
    <w:rsid w:val="0043101A"/>
    <w:rsid w:val="0044591D"/>
    <w:rsid w:val="00521D69"/>
    <w:rsid w:val="0053155D"/>
    <w:rsid w:val="0055750C"/>
    <w:rsid w:val="005C72E0"/>
    <w:rsid w:val="00625051"/>
    <w:rsid w:val="006F4270"/>
    <w:rsid w:val="00706F0D"/>
    <w:rsid w:val="008440BD"/>
    <w:rsid w:val="008E277E"/>
    <w:rsid w:val="0092392C"/>
    <w:rsid w:val="00943A04"/>
    <w:rsid w:val="009512BF"/>
    <w:rsid w:val="009B789D"/>
    <w:rsid w:val="009D74F3"/>
    <w:rsid w:val="00A027B4"/>
    <w:rsid w:val="00A430F9"/>
    <w:rsid w:val="00A80E24"/>
    <w:rsid w:val="00A92188"/>
    <w:rsid w:val="00AB4566"/>
    <w:rsid w:val="00AD3B00"/>
    <w:rsid w:val="00AD76EA"/>
    <w:rsid w:val="00B0113A"/>
    <w:rsid w:val="00B01765"/>
    <w:rsid w:val="00C30691"/>
    <w:rsid w:val="00C61E16"/>
    <w:rsid w:val="00C91932"/>
    <w:rsid w:val="00D03A33"/>
    <w:rsid w:val="00D20694"/>
    <w:rsid w:val="00D32B1E"/>
    <w:rsid w:val="00E41FC4"/>
    <w:rsid w:val="00E5641A"/>
    <w:rsid w:val="00EF3B33"/>
    <w:rsid w:val="00EF615B"/>
    <w:rsid w:val="00F01ACD"/>
    <w:rsid w:val="00F02BB1"/>
    <w:rsid w:val="00F7352F"/>
    <w:rsid w:val="00F776FD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44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3E3"/>
  </w:style>
  <w:style w:type="paragraph" w:styleId="Pidipagina">
    <w:name w:val="footer"/>
    <w:basedOn w:val="Normale"/>
    <w:link w:val="PidipaginaCarattere"/>
    <w:uiPriority w:val="99"/>
    <w:semiHidden/>
    <w:unhideWhenUsed/>
    <w:rsid w:val="000443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43E3"/>
  </w:style>
  <w:style w:type="table" w:styleId="Grigliatabella">
    <w:name w:val="Table Grid"/>
    <w:basedOn w:val="Tabellanormale"/>
    <w:rsid w:val="0004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36FA71B01D4C2C8C4B9346C9A188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00D18-98C8-4B99-9E58-36FB0A9281B4}"/>
      </w:docPartPr>
      <w:docPartBody>
        <w:p w:rsidR="00000000" w:rsidRDefault="00062042" w:rsidP="00062042">
          <w:pPr>
            <w:pStyle w:val="3F36FA71B01D4C2C8C4B9346C9A1884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hyphenationZone w:val="283"/>
  <w:characterSpacingControl w:val="doNotCompress"/>
  <w:compat>
    <w:useFELayout/>
  </w:compat>
  <w:rsids>
    <w:rsidRoot w:val="00062042"/>
    <w:rsid w:val="00062042"/>
    <w:rsid w:val="00E4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02AAD0386A1435E9FEFD02D629C62ED">
    <w:name w:val="402AAD0386A1435E9FEFD02D629C62ED"/>
    <w:rsid w:val="00062042"/>
  </w:style>
  <w:style w:type="paragraph" w:customStyle="1" w:styleId="3F36FA71B01D4C2C8C4B9346C9A18849">
    <w:name w:val="3F36FA71B01D4C2C8C4B9346C9A18849"/>
    <w:rsid w:val="000620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VO125</dc:creator>
  <cp:keywords/>
  <dc:description/>
  <cp:revision>2</cp:revision>
  <dcterms:created xsi:type="dcterms:W3CDTF">2012-06-06T14:37:00Z</dcterms:created>
  <dcterms:modified xsi:type="dcterms:W3CDTF">2012-06-06T14:46:00Z</dcterms:modified>
</cp:coreProperties>
</file>